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ED" w:rsidRPr="00216077" w:rsidRDefault="00731689" w:rsidP="00731689">
      <w:pPr>
        <w:ind w:left="142"/>
        <w:rPr>
          <w:rFonts w:ascii="Arial" w:hAnsi="Arial" w:cs="Arial"/>
          <w:sz w:val="25"/>
          <w:szCs w:val="25"/>
          <w:lang w:val="uk-UA"/>
        </w:rPr>
      </w:pPr>
      <w:r w:rsidRPr="00216077">
        <w:rPr>
          <w:rFonts w:ascii="Arial" w:hAnsi="Arial" w:cs="Arial"/>
          <w:sz w:val="25"/>
          <w:szCs w:val="25"/>
          <w:lang w:val="uk-UA"/>
        </w:rPr>
        <w:t xml:space="preserve">Структура відділу регіонального розвитку, містобудування, архітектури </w:t>
      </w:r>
      <w:r w:rsidRPr="00216077">
        <w:rPr>
          <w:rFonts w:ascii="Arial" w:hAnsi="Arial" w:cs="Arial"/>
          <w:sz w:val="25"/>
          <w:szCs w:val="25"/>
          <w:lang w:val="uk-UA"/>
        </w:rPr>
        <w:br/>
        <w:t>та житлово-комунального господарства Бобринецької райдержадміністрації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003"/>
        <w:gridCol w:w="2002"/>
        <w:gridCol w:w="1997"/>
        <w:gridCol w:w="2002"/>
        <w:gridCol w:w="1992"/>
      </w:tblGrid>
      <w:tr w:rsidR="00731689" w:rsidTr="00731689">
        <w:trPr>
          <w:trHeight w:val="1404"/>
        </w:trPr>
        <w:tc>
          <w:tcPr>
            <w:tcW w:w="2003" w:type="dxa"/>
            <w:vAlign w:val="center"/>
          </w:tcPr>
          <w:p w:rsidR="00731689" w:rsidRPr="00216077" w:rsidRDefault="00731689" w:rsidP="00731689">
            <w:p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216077">
              <w:rPr>
                <w:rFonts w:ascii="Arial" w:hAnsi="Arial" w:cs="Arial"/>
                <w:sz w:val="24"/>
                <w:lang w:val="uk-UA"/>
              </w:rPr>
              <w:t>Посада</w:t>
            </w:r>
          </w:p>
        </w:tc>
        <w:tc>
          <w:tcPr>
            <w:tcW w:w="2002" w:type="dxa"/>
            <w:vAlign w:val="center"/>
          </w:tcPr>
          <w:p w:rsidR="00731689" w:rsidRPr="00216077" w:rsidRDefault="00731689" w:rsidP="00731689">
            <w:p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216077">
              <w:rPr>
                <w:rFonts w:ascii="Arial" w:hAnsi="Arial" w:cs="Arial"/>
                <w:sz w:val="24"/>
                <w:lang w:val="uk-UA"/>
              </w:rPr>
              <w:t>Прізвище, ім</w:t>
            </w:r>
            <w:r w:rsidRPr="00216077">
              <w:rPr>
                <w:rFonts w:ascii="Arial" w:hAnsi="Arial" w:cs="Arial"/>
                <w:sz w:val="24"/>
                <w:lang w:val="en-US"/>
              </w:rPr>
              <w:t>’</w:t>
            </w:r>
            <w:r w:rsidRPr="00216077">
              <w:rPr>
                <w:rFonts w:ascii="Arial" w:hAnsi="Arial" w:cs="Arial"/>
                <w:sz w:val="24"/>
                <w:lang w:val="uk-UA"/>
              </w:rPr>
              <w:t>я, по ба</w:t>
            </w:r>
            <w:bookmarkStart w:id="0" w:name="_GoBack"/>
            <w:bookmarkEnd w:id="0"/>
            <w:r w:rsidRPr="00216077">
              <w:rPr>
                <w:rFonts w:ascii="Arial" w:hAnsi="Arial" w:cs="Arial"/>
                <w:sz w:val="24"/>
                <w:lang w:val="uk-UA"/>
              </w:rPr>
              <w:t>тькові</w:t>
            </w:r>
          </w:p>
        </w:tc>
        <w:tc>
          <w:tcPr>
            <w:tcW w:w="1997" w:type="dxa"/>
            <w:vAlign w:val="center"/>
          </w:tcPr>
          <w:p w:rsidR="00731689" w:rsidRPr="00216077" w:rsidRDefault="00731689" w:rsidP="00731689">
            <w:p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216077">
              <w:rPr>
                <w:rFonts w:ascii="Arial" w:hAnsi="Arial" w:cs="Arial"/>
                <w:sz w:val="24"/>
                <w:lang w:val="uk-UA"/>
              </w:rPr>
              <w:t>№ кабінету</w:t>
            </w:r>
          </w:p>
        </w:tc>
        <w:tc>
          <w:tcPr>
            <w:tcW w:w="2002" w:type="dxa"/>
            <w:vAlign w:val="center"/>
          </w:tcPr>
          <w:p w:rsidR="00731689" w:rsidRPr="00216077" w:rsidRDefault="00731689" w:rsidP="00731689">
            <w:p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216077">
              <w:rPr>
                <w:rFonts w:ascii="Arial" w:hAnsi="Arial" w:cs="Arial"/>
                <w:sz w:val="24"/>
                <w:lang w:val="uk-UA"/>
              </w:rPr>
              <w:t>№ телефону</w:t>
            </w:r>
          </w:p>
        </w:tc>
        <w:tc>
          <w:tcPr>
            <w:tcW w:w="1992" w:type="dxa"/>
            <w:vAlign w:val="center"/>
          </w:tcPr>
          <w:p w:rsidR="00731689" w:rsidRPr="00216077" w:rsidRDefault="00731689" w:rsidP="00731689">
            <w:p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216077">
              <w:rPr>
                <w:rFonts w:ascii="Arial" w:hAnsi="Arial" w:cs="Arial"/>
                <w:sz w:val="24"/>
                <w:lang w:val="uk-UA"/>
              </w:rPr>
              <w:t>Графік роботи</w:t>
            </w:r>
          </w:p>
        </w:tc>
      </w:tr>
      <w:tr w:rsidR="00731689" w:rsidTr="00216077">
        <w:trPr>
          <w:trHeight w:val="985"/>
        </w:trPr>
        <w:tc>
          <w:tcPr>
            <w:tcW w:w="2003" w:type="dxa"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Начальник відділу</w:t>
            </w:r>
          </w:p>
        </w:tc>
        <w:tc>
          <w:tcPr>
            <w:tcW w:w="2002" w:type="dxa"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Петрович Іван Іванович</w:t>
            </w:r>
          </w:p>
        </w:tc>
        <w:tc>
          <w:tcPr>
            <w:tcW w:w="1997" w:type="dxa"/>
            <w:vMerge w:val="restart"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423</w:t>
            </w:r>
          </w:p>
        </w:tc>
        <w:tc>
          <w:tcPr>
            <w:tcW w:w="2002" w:type="dxa"/>
            <w:vMerge w:val="restart"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(05257) 3 40 19</w:t>
            </w:r>
          </w:p>
        </w:tc>
        <w:tc>
          <w:tcPr>
            <w:tcW w:w="1992" w:type="dxa"/>
            <w:vMerge w:val="restart"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з 8-00 до17-15</w:t>
            </w:r>
          </w:p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(понеділок - четвер)</w:t>
            </w:r>
          </w:p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з 8-00 до16-00</w:t>
            </w:r>
          </w:p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(п’ятниця )</w:t>
            </w:r>
          </w:p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обідня перерва</w:t>
            </w:r>
          </w:p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  <w:r w:rsidRPr="00731689">
              <w:rPr>
                <w:rFonts w:ascii="Arial" w:hAnsi="Arial" w:cs="Arial"/>
                <w:lang w:val="uk-UA"/>
              </w:rPr>
              <w:t>з12-00 до13-00</w:t>
            </w:r>
          </w:p>
        </w:tc>
      </w:tr>
      <w:tr w:rsidR="00731689" w:rsidTr="00216077">
        <w:trPr>
          <w:trHeight w:val="970"/>
        </w:trPr>
        <w:tc>
          <w:tcPr>
            <w:tcW w:w="2003" w:type="dxa"/>
            <w:vAlign w:val="center"/>
          </w:tcPr>
          <w:p w:rsidR="00731689" w:rsidRPr="00731689" w:rsidRDefault="00216077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Головний спеціаліст відділу</w:t>
            </w:r>
          </w:p>
        </w:tc>
        <w:tc>
          <w:tcPr>
            <w:tcW w:w="2002" w:type="dxa"/>
            <w:vAlign w:val="center"/>
          </w:tcPr>
          <w:p w:rsidR="00731689" w:rsidRPr="00731689" w:rsidRDefault="00216077" w:rsidP="0073168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Алєксєєнко Євгеній Миколайович</w:t>
            </w:r>
          </w:p>
        </w:tc>
        <w:tc>
          <w:tcPr>
            <w:tcW w:w="1997" w:type="dxa"/>
            <w:vMerge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2002" w:type="dxa"/>
            <w:vMerge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92" w:type="dxa"/>
            <w:vMerge/>
            <w:vAlign w:val="center"/>
          </w:tcPr>
          <w:p w:rsidR="00731689" w:rsidRPr="00731689" w:rsidRDefault="00731689" w:rsidP="00731689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731689" w:rsidRDefault="00731689" w:rsidP="00731689">
      <w:pPr>
        <w:ind w:left="142"/>
        <w:rPr>
          <w:rFonts w:ascii="Arial" w:hAnsi="Arial" w:cs="Arial"/>
          <w:sz w:val="25"/>
          <w:szCs w:val="25"/>
          <w:lang w:val="uk-UA"/>
        </w:rPr>
      </w:pPr>
    </w:p>
    <w:p w:rsidR="00216077" w:rsidRPr="00751882" w:rsidRDefault="00216077" w:rsidP="00731689">
      <w:pPr>
        <w:ind w:left="142"/>
        <w:rPr>
          <w:rFonts w:ascii="Arial" w:hAnsi="Arial" w:cs="Arial"/>
          <w:sz w:val="24"/>
          <w:szCs w:val="25"/>
          <w:u w:val="single"/>
          <w:lang w:val="uk-UA"/>
        </w:rPr>
      </w:pPr>
      <w:r w:rsidRPr="00751882">
        <w:rPr>
          <w:rFonts w:ascii="Arial" w:hAnsi="Arial" w:cs="Arial"/>
          <w:sz w:val="24"/>
          <w:szCs w:val="25"/>
          <w:u w:val="single"/>
          <w:lang w:val="uk-UA"/>
        </w:rPr>
        <w:t>Основними завданнями відділу є.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забезпечення на території району реалізації державної політики у сфері містобудування, архітектури, житлово-комунального господарства та міського електротранспорту;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аналіз стану містобудування, житлово-комунального господарства району, забезпечення затвердження в установленому порядку генеральних планів населених пунктів та іншої містобудівної документації;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 xml:space="preserve">аналіз стану житлово-комунального господарства району та підготовка пропозицій до проектів районного бюджету щодо фінансування регіональних програм розвитку житлово-комунального господарства і благоустрою населених пунктів, інженерного захисту територій та ліквідації наслідків підтоплення населених пунктів; 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координація діяльності суб'єктів містобудування щодо комплексного розвитку територій, забудови населених пунктів на території району поліпшення їх архітектурного вигляду;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забезпечення в межах своїх повноважень додержання вимог нормативно-правових актів у сфері містобудування та архітектури, забудови населених пунктів, затвердженої містобудівної документації та нормативно-правових актів з питань житлово-комунального   господарства,   здійснення   контролю   за  їх реалізацією;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організація  виконання державних  програм,  розроблення  і  реалізація регіональних програм розвитку житлово-комунального господарства, подання пропозицій до проектів регіональних програм соціально-економічного розвитку району   щодо    поліпшення    комунального    обслуговування    населення    та благоустрою     населених     пунктів,     охорони     навколишнього     природного середовища,   енергозбереження,  стану  безпеки,  умов  праці  та виробничого середовища;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 xml:space="preserve">виконання  функцій  відділу у  сфері  містобудування,  архітектури  та житлово-комунального    господарства;   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координація    діяльності    відповідних структурних підрозділів місцевих органів виконавчої влади та органів місцевого самоврядування, а також роботи підприємств, установ та організацій житлово-комунального господарства;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сприяння органам місцевого самоврядування у вирішенні питань містобудування та архітектури, організації обслуговування населення підприємствами житлово-комунального господарства, організаційно-методичного забезпечення діяльності відповідних структурних підрозділів виконавчих органів відповідних рад, документообіг відділу здійснюється через загальний відділ апарату райдержадміністрації;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координація у межах своєї компетенції діяльності суб'єктів природних монополій;</w:t>
      </w:r>
    </w:p>
    <w:p w:rsidR="00216077" w:rsidRPr="00216077" w:rsidRDefault="00216077" w:rsidP="0021607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5"/>
          <w:lang w:val="uk-UA"/>
        </w:rPr>
      </w:pPr>
      <w:r w:rsidRPr="00216077">
        <w:rPr>
          <w:rFonts w:ascii="Arial" w:hAnsi="Arial" w:cs="Arial"/>
          <w:szCs w:val="25"/>
          <w:lang w:val="uk-UA"/>
        </w:rPr>
        <w:t>вирішення   інших   питань   у   сфері   містобудування,   архітектури   та житлово-комунального господарства відповідно до законодавства</w:t>
      </w:r>
      <w:r w:rsidRPr="00216077">
        <w:rPr>
          <w:rFonts w:ascii="Arial" w:hAnsi="Arial" w:cs="Arial"/>
          <w:szCs w:val="25"/>
          <w:lang w:val="uk-UA"/>
        </w:rPr>
        <w:t>.</w:t>
      </w:r>
    </w:p>
    <w:p w:rsidR="00216077" w:rsidRDefault="00216077" w:rsidP="00216077">
      <w:pPr>
        <w:spacing w:after="120" w:line="240" w:lineRule="auto"/>
        <w:rPr>
          <w:rFonts w:ascii="Arial" w:hAnsi="Arial" w:cs="Arial"/>
          <w:sz w:val="25"/>
          <w:szCs w:val="25"/>
          <w:lang w:val="uk-UA"/>
        </w:rPr>
      </w:pPr>
    </w:p>
    <w:p w:rsidR="00216077" w:rsidRPr="00751882" w:rsidRDefault="00216077" w:rsidP="00216077">
      <w:pPr>
        <w:spacing w:after="120" w:line="240" w:lineRule="auto"/>
        <w:rPr>
          <w:rFonts w:ascii="Arial" w:hAnsi="Arial" w:cs="Arial"/>
          <w:sz w:val="24"/>
          <w:szCs w:val="25"/>
          <w:u w:val="single"/>
          <w:lang w:val="uk-UA"/>
        </w:rPr>
      </w:pPr>
      <w:r w:rsidRPr="00751882">
        <w:rPr>
          <w:rFonts w:ascii="Arial" w:hAnsi="Arial" w:cs="Arial"/>
          <w:sz w:val="24"/>
          <w:szCs w:val="25"/>
          <w:u w:val="single"/>
          <w:lang w:val="uk-UA"/>
        </w:rPr>
        <w:lastRenderedPageBreak/>
        <w:t xml:space="preserve">Відділ відповідно до покладених на нього </w:t>
      </w:r>
      <w:r w:rsidR="00751882" w:rsidRPr="00751882">
        <w:rPr>
          <w:rFonts w:ascii="Arial" w:hAnsi="Arial" w:cs="Arial"/>
          <w:sz w:val="24"/>
          <w:szCs w:val="25"/>
          <w:u w:val="single"/>
          <w:lang w:val="uk-UA"/>
        </w:rPr>
        <w:t>завда</w:t>
      </w:r>
      <w:r w:rsidRPr="00751882">
        <w:rPr>
          <w:rFonts w:ascii="Arial" w:hAnsi="Arial" w:cs="Arial"/>
          <w:sz w:val="24"/>
          <w:szCs w:val="25"/>
          <w:u w:val="single"/>
          <w:lang w:val="uk-UA"/>
        </w:rPr>
        <w:t>нь: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бере участь у підготовці пропозицій щодо формування державної політики у сфері містобудування, архітектури та 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готує пропозиції до проектів районного бюджету щодо фінансування капітального ремонту та реконструкції житлових будинків, регіональних програм розвитку житлово-комунального господарства та благоустрою населених пунктів, інженерного захисту територій та ліквідації наслідків підтоплення населених пунктів і подає їх на розгляд районної державної адмін</w:t>
      </w:r>
      <w:r w:rsidRPr="00751882">
        <w:rPr>
          <w:rFonts w:ascii="Arial" w:hAnsi="Arial" w:cs="Arial"/>
          <w:lang w:val="uk-UA"/>
        </w:rPr>
        <w:t>істрації;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організовує виконання доде</w:t>
      </w:r>
      <w:r w:rsidRPr="00751882">
        <w:rPr>
          <w:rFonts w:ascii="Arial" w:hAnsi="Arial" w:cs="Arial"/>
          <w:lang w:val="uk-UA"/>
        </w:rPr>
        <w:t xml:space="preserve">ржаних програм та розроблення і </w:t>
      </w:r>
      <w:r w:rsidRPr="00751882">
        <w:rPr>
          <w:rFonts w:ascii="Arial" w:hAnsi="Arial" w:cs="Arial"/>
          <w:lang w:val="uk-UA"/>
        </w:rPr>
        <w:t>реалізацію регіональних програм у сфері</w:t>
      </w:r>
      <w:r w:rsidRPr="00751882">
        <w:rPr>
          <w:rFonts w:ascii="Arial" w:hAnsi="Arial" w:cs="Arial"/>
          <w:lang w:val="uk-UA"/>
        </w:rPr>
        <w:t xml:space="preserve"> містобудування, архітектури та </w:t>
      </w:r>
      <w:r w:rsidRPr="00751882">
        <w:rPr>
          <w:rFonts w:ascii="Arial" w:hAnsi="Arial" w:cs="Arial"/>
          <w:lang w:val="uk-UA"/>
        </w:rPr>
        <w:t>житлово-комунального господарства, подає пропозиції до проектів регіональних програм соціально-економічного розвитку району щодо поліпшення комунального обслуговування населення та благоустрою населених пунктів, охорони   навколишнього   природного   середовища,   енергозбереження,   стану безпеки, умов праці та виробничого середовища;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розглядає у випадках, встановлених законодавством, пропозиції суб'єктів містобудування щодо визначення територій, вибору, вилучення (викупу) та надання земель для містобудівних потреб згідно з містобудівною документацією, розробляє та подає до районної державної адміністрації висновки з цих питань;</w:t>
      </w:r>
      <w:r w:rsidR="00751882">
        <w:rPr>
          <w:rFonts w:ascii="Arial" w:hAnsi="Arial" w:cs="Arial"/>
          <w:lang w:val="uk-UA"/>
        </w:rPr>
        <w:t xml:space="preserve"> </w:t>
      </w:r>
      <w:r w:rsidRPr="00751882">
        <w:rPr>
          <w:rFonts w:ascii="Arial" w:hAnsi="Arial" w:cs="Arial"/>
          <w:lang w:val="uk-UA"/>
        </w:rPr>
        <w:t>розгляд пропозиції органів місцевого самоврядування стосовно встановлення та зміни меж населених пунктів і готує висновки щодо їх затвердження в установленому законодавством порядку;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розробляє регіональні правила забудов</w:t>
      </w:r>
      <w:r w:rsidRPr="00751882">
        <w:rPr>
          <w:rFonts w:ascii="Arial" w:hAnsi="Arial" w:cs="Arial"/>
          <w:lang w:val="uk-UA"/>
        </w:rPr>
        <w:t xml:space="preserve">и населених пунктів та подає їх </w:t>
      </w:r>
      <w:r w:rsidRPr="00751882">
        <w:rPr>
          <w:rFonts w:ascii="Arial" w:hAnsi="Arial" w:cs="Arial"/>
          <w:lang w:val="uk-UA"/>
        </w:rPr>
        <w:t>до районної державної адміністрації;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організує розроблення містобуд</w:t>
      </w:r>
      <w:r w:rsidRPr="00751882">
        <w:rPr>
          <w:rFonts w:ascii="Arial" w:hAnsi="Arial" w:cs="Arial"/>
          <w:lang w:val="uk-UA"/>
        </w:rPr>
        <w:t xml:space="preserve">івної документації для міста та </w:t>
      </w:r>
      <w:r w:rsidRPr="00751882">
        <w:rPr>
          <w:rFonts w:ascii="Arial" w:hAnsi="Arial" w:cs="Arial"/>
          <w:lang w:val="uk-UA"/>
        </w:rPr>
        <w:t>населених пунктів на території району;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</w:t>
      </w:r>
      <w:r w:rsidRPr="00751882">
        <w:rPr>
          <w:rFonts w:ascii="Arial" w:hAnsi="Arial" w:cs="Arial"/>
          <w:lang w:val="uk-UA"/>
        </w:rPr>
        <w:t>дійснює попередній розгляд містобудівної документації для міста та населених пунктів на території району і готує висновки щодо її затвердження;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надає вихідні дані для проектування об'єктів містобудування зокрема містобудівні умови та обмеження забудови земельної ділянки відповідно до постанови Кабінету Міністрів України від 20 травня 2009 року  № 489 «Про затвердження Порядку надання вихідних даних для проектування об'єктів містобудування»;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бере участь у підготовці пропозиц</w:t>
      </w:r>
      <w:r w:rsidRPr="00751882">
        <w:rPr>
          <w:rFonts w:ascii="Arial" w:hAnsi="Arial" w:cs="Arial"/>
          <w:lang w:val="uk-UA"/>
        </w:rPr>
        <w:t xml:space="preserve">ій щодо віднесення територій та </w:t>
      </w:r>
      <w:r w:rsidRPr="00751882">
        <w:rPr>
          <w:rFonts w:ascii="Arial" w:hAnsi="Arial" w:cs="Arial"/>
          <w:lang w:val="uk-UA"/>
        </w:rPr>
        <w:t>об'єктів до природно-заповідного фон</w:t>
      </w:r>
      <w:r w:rsidRPr="00751882">
        <w:rPr>
          <w:rFonts w:ascii="Arial" w:hAnsi="Arial" w:cs="Arial"/>
          <w:lang w:val="uk-UA"/>
        </w:rPr>
        <w:t xml:space="preserve">ду загальнодержавного значення, </w:t>
      </w:r>
      <w:r w:rsidRPr="00751882">
        <w:rPr>
          <w:rFonts w:ascii="Arial" w:hAnsi="Arial" w:cs="Arial"/>
          <w:lang w:val="uk-UA"/>
        </w:rPr>
        <w:t>визначення інших територій, що підлягають особливій охороні;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координує виконання на території району науково-дослідних і проектно-вишукувальних робіт у сфері містобудування;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організовує та координує створення та оновлення топографічних планів призначених для складання генеральних планів ділянок будівництва об'єктів архітектури, підземних мереж і споруд, прив'язки будівель і споруд до ділянок будівництва, а також вир</w:t>
      </w:r>
      <w:r w:rsidRPr="00751882">
        <w:rPr>
          <w:rFonts w:ascii="Arial" w:hAnsi="Arial" w:cs="Arial"/>
          <w:lang w:val="uk-UA"/>
        </w:rPr>
        <w:t xml:space="preserve">ішення інших інженерних питань; </w:t>
      </w:r>
      <w:r w:rsidRPr="00751882">
        <w:rPr>
          <w:rFonts w:ascii="Arial" w:hAnsi="Arial" w:cs="Arial"/>
          <w:lang w:val="uk-UA"/>
        </w:rPr>
        <w:t>проведення розмічувальних робіт (крім встановлених меж земельних ділянок в натурі), внесення в натуру осей будівель, споруд і ліній інженерних комунікацій, червоних ліній вулиць, доріг;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створює і веде архів містобудівної документації;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організовує проведення в установленому порядку архітектурних та містобудівних конкурсів;    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розглядає інвестиційні міс</w:t>
      </w:r>
      <w:r w:rsidRPr="00751882">
        <w:rPr>
          <w:rFonts w:ascii="Arial" w:hAnsi="Arial" w:cs="Arial"/>
          <w:lang w:val="uk-UA"/>
        </w:rPr>
        <w:t xml:space="preserve">тобудівні та житлово-комунальні </w:t>
      </w:r>
      <w:r w:rsidRPr="00751882">
        <w:rPr>
          <w:rFonts w:ascii="Arial" w:hAnsi="Arial" w:cs="Arial"/>
          <w:lang w:val="uk-UA"/>
        </w:rPr>
        <w:t>програми, бізнес-плани розвитку окремих підприємств і територій, г</w:t>
      </w:r>
      <w:r w:rsidRPr="00751882">
        <w:rPr>
          <w:rFonts w:ascii="Arial" w:hAnsi="Arial" w:cs="Arial"/>
          <w:lang w:val="uk-UA"/>
        </w:rPr>
        <w:t xml:space="preserve">отує </w:t>
      </w:r>
      <w:r w:rsidRPr="00751882">
        <w:rPr>
          <w:rFonts w:ascii="Arial" w:hAnsi="Arial" w:cs="Arial"/>
          <w:lang w:val="uk-UA"/>
        </w:rPr>
        <w:t>висновки з цих питань для районної державної адміністрації;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сприяє впровадженню у проектах об'єктів архітектури прогресивних архітектурно-планувальних, конструктивних та інженерно-технічних рішень, що забезпечують ресурсозбереження, здійсненню структурної перебудови і переорієнтації виробничої будівельної бази на спорудження житла з використанням </w:t>
      </w:r>
      <w:proofErr w:type="spellStart"/>
      <w:r w:rsidRPr="00751882">
        <w:rPr>
          <w:rFonts w:ascii="Arial" w:hAnsi="Arial" w:cs="Arial"/>
          <w:lang w:val="uk-UA"/>
        </w:rPr>
        <w:t>ресурсоощадних</w:t>
      </w:r>
      <w:proofErr w:type="spellEnd"/>
      <w:r w:rsidRPr="00751882">
        <w:rPr>
          <w:rFonts w:ascii="Arial" w:hAnsi="Arial" w:cs="Arial"/>
          <w:lang w:val="uk-UA"/>
        </w:rPr>
        <w:t xml:space="preserve"> технологій та конструкцій місцевих будівельних матеріалів;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контролює в порядку, встановленому Кабінетом Міністрів України, діяльність виконавчих органів сільських, міської рад з питань містобудування та архітектури в межах </w:t>
      </w:r>
      <w:r w:rsidRPr="00751882">
        <w:rPr>
          <w:rFonts w:ascii="Arial" w:hAnsi="Arial" w:cs="Arial"/>
          <w:lang w:val="uk-UA"/>
        </w:rPr>
        <w:lastRenderedPageBreak/>
        <w:t>повноважень, передбачених частиною першою статті 31 Закону України «Про місцеве самоврядування в Україні»;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інформує населення чере</w:t>
      </w:r>
      <w:r w:rsidRPr="00751882">
        <w:rPr>
          <w:rFonts w:ascii="Arial" w:hAnsi="Arial" w:cs="Arial"/>
          <w:lang w:val="uk-UA"/>
        </w:rPr>
        <w:t xml:space="preserve">з засоби масової інформації про </w:t>
      </w:r>
      <w:r w:rsidRPr="00751882">
        <w:rPr>
          <w:rFonts w:ascii="Arial" w:hAnsi="Arial" w:cs="Arial"/>
          <w:lang w:val="uk-UA"/>
        </w:rPr>
        <w:t>містобудівні та житлово-комунальні прогр</w:t>
      </w:r>
      <w:r w:rsidRPr="00751882">
        <w:rPr>
          <w:rFonts w:ascii="Arial" w:hAnsi="Arial" w:cs="Arial"/>
          <w:lang w:val="uk-UA"/>
        </w:rPr>
        <w:t xml:space="preserve">ами розвитку району, розміщення </w:t>
      </w:r>
      <w:r w:rsidRPr="00751882">
        <w:rPr>
          <w:rFonts w:ascii="Arial" w:hAnsi="Arial" w:cs="Arial"/>
          <w:lang w:val="uk-UA"/>
        </w:rPr>
        <w:t>найважливіших об'єктів архітектури, органі</w:t>
      </w:r>
      <w:r w:rsidRPr="00751882">
        <w:rPr>
          <w:rFonts w:ascii="Arial" w:hAnsi="Arial" w:cs="Arial"/>
          <w:lang w:val="uk-UA"/>
        </w:rPr>
        <w:t>зовує громадське обговорення із зазначених питань;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готує і подає в установ</w:t>
      </w:r>
      <w:r w:rsidRPr="00751882">
        <w:rPr>
          <w:rFonts w:ascii="Arial" w:hAnsi="Arial" w:cs="Arial"/>
          <w:lang w:val="uk-UA"/>
        </w:rPr>
        <w:t xml:space="preserve">леному порядку пропозиції щодо: </w:t>
      </w:r>
      <w:r w:rsidRPr="00751882">
        <w:rPr>
          <w:rFonts w:ascii="Arial" w:hAnsi="Arial" w:cs="Arial"/>
          <w:lang w:val="uk-UA"/>
        </w:rPr>
        <w:t>розвитку   підприємництва  та   конкуренці</w:t>
      </w:r>
      <w:r w:rsidRPr="00751882">
        <w:rPr>
          <w:rFonts w:ascii="Arial" w:hAnsi="Arial" w:cs="Arial"/>
          <w:lang w:val="uk-UA"/>
        </w:rPr>
        <w:t xml:space="preserve">ї,   демонополізації   житлово- </w:t>
      </w:r>
      <w:r w:rsidRPr="00751882">
        <w:rPr>
          <w:rFonts w:ascii="Arial" w:hAnsi="Arial" w:cs="Arial"/>
          <w:lang w:val="uk-UA"/>
        </w:rPr>
        <w:t>комунального господарства та формування ри</w:t>
      </w:r>
      <w:r w:rsidRPr="00751882">
        <w:rPr>
          <w:rFonts w:ascii="Arial" w:hAnsi="Arial" w:cs="Arial"/>
          <w:lang w:val="uk-UA"/>
        </w:rPr>
        <w:t xml:space="preserve">нку житлово-комунальних послуг; </w:t>
      </w:r>
      <w:r w:rsidRPr="00751882">
        <w:rPr>
          <w:rFonts w:ascii="Arial" w:hAnsi="Arial" w:cs="Arial"/>
          <w:lang w:val="uk-UA"/>
        </w:rPr>
        <w:t>проведення інвестиційної політики у сфері будівництва, реконструкції і капітального ремонту об'єктів житлово-комунального господарства та інженерного захисту територій населених пунктів;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забезпечує здійснення </w:t>
      </w:r>
      <w:r w:rsidRPr="00751882">
        <w:rPr>
          <w:rFonts w:ascii="Arial" w:hAnsi="Arial" w:cs="Arial"/>
          <w:lang w:val="uk-UA"/>
        </w:rPr>
        <w:t>заходів з реформування житлово-</w:t>
      </w:r>
      <w:r w:rsidRPr="00751882">
        <w:rPr>
          <w:rFonts w:ascii="Arial" w:hAnsi="Arial" w:cs="Arial"/>
          <w:lang w:val="uk-UA"/>
        </w:rPr>
        <w:t>комунального господарства відповідно до держ</w:t>
      </w:r>
      <w:r w:rsidRPr="00751882">
        <w:rPr>
          <w:rFonts w:ascii="Arial" w:hAnsi="Arial" w:cs="Arial"/>
          <w:lang w:val="uk-UA"/>
        </w:rPr>
        <w:t xml:space="preserve">авної і регіональної програм на </w:t>
      </w:r>
      <w:r w:rsidRPr="00751882">
        <w:rPr>
          <w:rFonts w:ascii="Arial" w:hAnsi="Arial" w:cs="Arial"/>
          <w:lang w:val="uk-UA"/>
        </w:rPr>
        <w:t>засадах прозорості та гласності;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сприяє розробленню проектів благоустрою населених пунктів;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проводить моніторинг стану виконання державних, галузевих та науково-технічних програм, дебіторсько-кредиторської заборгованості підприємств галузі;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організовує контроль за здійсненням заходів, спрямованих на забезпечення сталої роботи житлово-комунального господарства в районі в осінньо-зимовий період, а також об'єктів галузі в умовах виникнення стихійного лиха, аварій, катастроф і ліквідації їх наслідків, проводить моніторинг підготовки житлово-комунального господарства до роботи в осінньо-зимовий період;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забезпечує контроль за виконанням рішень центральних органів виконавчої влади та обласної державної адміністрації з питань містобудування, архітектури та житлово-комунального  господарства,  а також розпоряджень голови районної державної адміністрації;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координує роботу з енергозбереження на підприємствах галузі, оснащення об'єктів житлово-комунального господарства та наявного житлового фонду засобами обліку і регулювання споживання води і теплової енергії відповідно до завдань державних та регіональних програм;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бере участь у реалізації державної політики щодо ціноутворення у сфері житлово-комунального господарства, надає пропозиції щодо зміни тарифів на продукцію, роботи і послуги у житлово-комунальному господарстві;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надає методичну допомогу при передачі об'єктів житлово-</w:t>
      </w:r>
      <w:r w:rsidRPr="00751882">
        <w:rPr>
          <w:rFonts w:ascii="Arial" w:hAnsi="Arial" w:cs="Arial"/>
          <w:lang w:val="uk-UA"/>
        </w:rPr>
        <w:t xml:space="preserve"> </w:t>
      </w:r>
      <w:r w:rsidRPr="00751882">
        <w:rPr>
          <w:rFonts w:ascii="Arial" w:hAnsi="Arial" w:cs="Arial"/>
          <w:lang w:val="uk-UA"/>
        </w:rPr>
        <w:t>комунального господарства, що перебувають у</w:t>
      </w:r>
      <w:r w:rsidRPr="00751882">
        <w:rPr>
          <w:rFonts w:ascii="Arial" w:hAnsi="Arial" w:cs="Arial"/>
          <w:lang w:val="uk-UA"/>
        </w:rPr>
        <w:t xml:space="preserve"> повному господарському віданні </w:t>
      </w:r>
      <w:r w:rsidRPr="00751882">
        <w:rPr>
          <w:rFonts w:ascii="Arial" w:hAnsi="Arial" w:cs="Arial"/>
          <w:lang w:val="uk-UA"/>
        </w:rPr>
        <w:t>або в оперативному управлінні державних підприємств, установ та організацій, у комунальну власність;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проводить інвестиційну політику у с</w:t>
      </w:r>
      <w:r w:rsidRPr="00751882">
        <w:rPr>
          <w:rFonts w:ascii="Arial" w:hAnsi="Arial" w:cs="Arial"/>
          <w:lang w:val="uk-UA"/>
        </w:rPr>
        <w:t xml:space="preserve">фері будівництва, реконструкцію </w:t>
      </w:r>
      <w:r w:rsidRPr="00751882">
        <w:rPr>
          <w:rFonts w:ascii="Arial" w:hAnsi="Arial" w:cs="Arial"/>
          <w:lang w:val="uk-UA"/>
        </w:rPr>
        <w:t>та капітальний ремонт об'єктів житлово-к</w:t>
      </w:r>
      <w:r w:rsidRPr="00751882">
        <w:rPr>
          <w:rFonts w:ascii="Arial" w:hAnsi="Arial" w:cs="Arial"/>
          <w:lang w:val="uk-UA"/>
        </w:rPr>
        <w:t xml:space="preserve">омунального господарства у разі </w:t>
      </w:r>
      <w:r w:rsidRPr="00751882">
        <w:rPr>
          <w:rFonts w:ascii="Arial" w:hAnsi="Arial" w:cs="Arial"/>
          <w:lang w:val="uk-UA"/>
        </w:rPr>
        <w:t>покладення на нього функції замовника;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бере участь у реалізації державної політики у сфері охорони навколишнього природного та раціонального використання природних ресурсів, екологічної безпеки, поліпшення санітарного стану населених пунктів, якості питної води, технічного і технологічного стану систем </w:t>
      </w:r>
      <w:proofErr w:type="spellStart"/>
      <w:r w:rsidRPr="00751882">
        <w:rPr>
          <w:rFonts w:ascii="Arial" w:hAnsi="Arial" w:cs="Arial"/>
          <w:lang w:val="uk-UA"/>
        </w:rPr>
        <w:t>тепло-</w:t>
      </w:r>
      <w:proofErr w:type="spellEnd"/>
      <w:r w:rsidRPr="00751882">
        <w:rPr>
          <w:rFonts w:ascii="Arial" w:hAnsi="Arial" w:cs="Arial"/>
          <w:lang w:val="uk-UA"/>
        </w:rPr>
        <w:t>, водопостачання та водовідведення, запобігання підтопленню населених пунк</w:t>
      </w:r>
      <w:r w:rsidR="00751882" w:rsidRPr="00751882">
        <w:rPr>
          <w:rFonts w:ascii="Arial" w:hAnsi="Arial" w:cs="Arial"/>
          <w:lang w:val="uk-UA"/>
        </w:rPr>
        <w:t>тів, ліквідації його наслідків;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проводить організаційну і методичну роботу, спрямовану на реалізацію державної політики у сфері охорони праці та соціального захисту працівників будівельної та житлово-комунальної галузі;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сприяє розвитку сфери житлово-комунального господарства у сільській місцевості;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організовує і контролює роботу з обстеження територій населених пунктів, де спостерігаються небезпечні природні та техногенні процеси, розроблення схем інженерного захисту цих територій, проводить моніторинг надзвичайних ситуацій техногенного та природного характеру у житлово-комунальній сфері і оцінку їх соціально-економічних наслідків;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контролює розроблення та ро</w:t>
      </w:r>
      <w:r w:rsidR="00751882" w:rsidRPr="00751882">
        <w:rPr>
          <w:rFonts w:ascii="Arial" w:hAnsi="Arial" w:cs="Arial"/>
          <w:lang w:val="uk-UA"/>
        </w:rPr>
        <w:t xml:space="preserve">боту з реалізації проектів щодо </w:t>
      </w:r>
      <w:r w:rsidRPr="00751882">
        <w:rPr>
          <w:rFonts w:ascii="Arial" w:hAnsi="Arial" w:cs="Arial"/>
          <w:lang w:val="uk-UA"/>
        </w:rPr>
        <w:t>створення зон санітарної охорони джерел та об</w:t>
      </w:r>
      <w:r w:rsidR="00751882" w:rsidRPr="00751882">
        <w:rPr>
          <w:rFonts w:ascii="Arial" w:hAnsi="Arial" w:cs="Arial"/>
          <w:lang w:val="uk-UA"/>
        </w:rPr>
        <w:t xml:space="preserve">'єктів централізованого питного </w:t>
      </w:r>
      <w:r w:rsidRPr="00751882">
        <w:rPr>
          <w:rFonts w:ascii="Arial" w:hAnsi="Arial" w:cs="Arial"/>
          <w:lang w:val="uk-UA"/>
        </w:rPr>
        <w:t xml:space="preserve">водопостачання і готує подання на розгляд </w:t>
      </w:r>
      <w:r w:rsidR="00751882" w:rsidRPr="00751882">
        <w:rPr>
          <w:rFonts w:ascii="Arial" w:hAnsi="Arial" w:cs="Arial"/>
          <w:lang w:val="uk-UA"/>
        </w:rPr>
        <w:t xml:space="preserve">обласної ради щодо затвердження </w:t>
      </w:r>
      <w:r w:rsidRPr="00751882">
        <w:rPr>
          <w:rFonts w:ascii="Arial" w:hAnsi="Arial" w:cs="Arial"/>
          <w:lang w:val="uk-UA"/>
        </w:rPr>
        <w:t>цих проектів у разі охоплення ними двох і більше районів;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сприяє проведенню науков</w:t>
      </w:r>
      <w:r w:rsidR="00751882" w:rsidRPr="00751882">
        <w:rPr>
          <w:rFonts w:ascii="Arial" w:hAnsi="Arial" w:cs="Arial"/>
          <w:lang w:val="uk-UA"/>
        </w:rPr>
        <w:t xml:space="preserve">о-технічних досліджень з питань </w:t>
      </w:r>
      <w:r w:rsidRPr="00751882">
        <w:rPr>
          <w:rFonts w:ascii="Arial" w:hAnsi="Arial" w:cs="Arial"/>
          <w:lang w:val="uk-UA"/>
        </w:rPr>
        <w:t>підвищення технологічного рівня виробництв</w:t>
      </w:r>
      <w:r w:rsidR="00751882" w:rsidRPr="00751882">
        <w:rPr>
          <w:rFonts w:ascii="Arial" w:hAnsi="Arial" w:cs="Arial"/>
          <w:lang w:val="uk-UA"/>
        </w:rPr>
        <w:t xml:space="preserve">а та якості житлово-комунальних </w:t>
      </w:r>
      <w:r w:rsidRPr="00751882">
        <w:rPr>
          <w:rFonts w:ascii="Arial" w:hAnsi="Arial" w:cs="Arial"/>
          <w:lang w:val="uk-UA"/>
        </w:rPr>
        <w:t xml:space="preserve">послуг, зниження їх </w:t>
      </w:r>
      <w:r w:rsidRPr="00751882">
        <w:rPr>
          <w:rFonts w:ascii="Arial" w:hAnsi="Arial" w:cs="Arial"/>
          <w:lang w:val="uk-UA"/>
        </w:rPr>
        <w:lastRenderedPageBreak/>
        <w:t>ресурсоенергоємності за</w:t>
      </w:r>
      <w:r w:rsidR="00751882" w:rsidRPr="00751882">
        <w:rPr>
          <w:rFonts w:ascii="Arial" w:hAnsi="Arial" w:cs="Arial"/>
          <w:lang w:val="uk-UA"/>
        </w:rPr>
        <w:t xml:space="preserve">безпечення екологічної безпеки, </w:t>
      </w:r>
      <w:r w:rsidRPr="00751882">
        <w:rPr>
          <w:rFonts w:ascii="Arial" w:hAnsi="Arial" w:cs="Arial"/>
          <w:lang w:val="uk-UA"/>
        </w:rPr>
        <w:t xml:space="preserve">пропагує досягнення передового </w:t>
      </w:r>
      <w:r w:rsidR="00751882" w:rsidRPr="00751882">
        <w:rPr>
          <w:rFonts w:ascii="Arial" w:hAnsi="Arial" w:cs="Arial"/>
          <w:lang w:val="uk-UA"/>
        </w:rPr>
        <w:t xml:space="preserve">досвіду, сприяє використанню на </w:t>
      </w:r>
      <w:r w:rsidRPr="00751882">
        <w:rPr>
          <w:rFonts w:ascii="Arial" w:hAnsi="Arial" w:cs="Arial"/>
          <w:lang w:val="uk-UA"/>
        </w:rPr>
        <w:t>підприємствах житлово-комунального господарства суча</w:t>
      </w:r>
      <w:r w:rsidR="00751882" w:rsidRPr="00751882">
        <w:rPr>
          <w:rFonts w:ascii="Arial" w:hAnsi="Arial" w:cs="Arial"/>
          <w:lang w:val="uk-UA"/>
        </w:rPr>
        <w:t xml:space="preserve">сних інформаційних </w:t>
      </w:r>
      <w:r w:rsidRPr="00751882">
        <w:rPr>
          <w:rFonts w:ascii="Arial" w:hAnsi="Arial" w:cs="Arial"/>
          <w:lang w:val="uk-UA"/>
        </w:rPr>
        <w:t>технологій;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контролює роботу з проведення акре</w:t>
      </w:r>
      <w:r w:rsidR="00751882" w:rsidRPr="00751882">
        <w:rPr>
          <w:rFonts w:ascii="Arial" w:hAnsi="Arial" w:cs="Arial"/>
          <w:lang w:val="uk-UA"/>
        </w:rPr>
        <w:t xml:space="preserve">дитації лабораторій підприємств </w:t>
      </w:r>
      <w:r w:rsidRPr="00751882">
        <w:rPr>
          <w:rFonts w:ascii="Arial" w:hAnsi="Arial" w:cs="Arial"/>
          <w:lang w:val="uk-UA"/>
        </w:rPr>
        <w:t>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сприяє розвитку зовнішньоекон</w:t>
      </w:r>
      <w:r w:rsidR="00751882" w:rsidRPr="00751882">
        <w:rPr>
          <w:rFonts w:ascii="Arial" w:hAnsi="Arial" w:cs="Arial"/>
          <w:lang w:val="uk-UA"/>
        </w:rPr>
        <w:t xml:space="preserve">омічної діяльності підприємств, </w:t>
      </w:r>
      <w:r w:rsidRPr="00751882">
        <w:rPr>
          <w:rFonts w:ascii="Arial" w:hAnsi="Arial" w:cs="Arial"/>
          <w:lang w:val="uk-UA"/>
        </w:rPr>
        <w:t>установ та організацій 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бере участь у підвищенні кваліфікації державних службовців, </w:t>
      </w:r>
      <w:proofErr w:type="spellStart"/>
      <w:r w:rsidRPr="00751882">
        <w:rPr>
          <w:rFonts w:ascii="Arial" w:hAnsi="Arial" w:cs="Arial"/>
          <w:lang w:val="uk-UA"/>
        </w:rPr>
        <w:t>службовців</w:t>
      </w:r>
      <w:proofErr w:type="spellEnd"/>
      <w:r w:rsidRPr="00751882">
        <w:rPr>
          <w:rFonts w:ascii="Arial" w:hAnsi="Arial" w:cs="Arial"/>
          <w:lang w:val="uk-UA"/>
        </w:rPr>
        <w:t xml:space="preserve"> органів місцевого самоврядування, керівників підприємств, установ та організацій містобудування та 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вносить в установленому порядку пропозиції щодо вдосконалення системи обліку, звітності та державної статистики у сфері 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 xml:space="preserve">розглядає в межах своєї </w:t>
      </w:r>
      <w:r w:rsidR="00751882" w:rsidRPr="00751882">
        <w:rPr>
          <w:rFonts w:ascii="Arial" w:hAnsi="Arial" w:cs="Arial"/>
          <w:lang w:val="uk-UA"/>
        </w:rPr>
        <w:t xml:space="preserve">компетенції звернення громадян, </w:t>
      </w:r>
      <w:r w:rsidRPr="00751882">
        <w:rPr>
          <w:rFonts w:ascii="Arial" w:hAnsi="Arial" w:cs="Arial"/>
          <w:lang w:val="uk-UA"/>
        </w:rPr>
        <w:t>підприємств, установ та організацій, з</w:t>
      </w:r>
      <w:r w:rsidR="00751882" w:rsidRPr="00751882">
        <w:rPr>
          <w:rFonts w:ascii="Arial" w:hAnsi="Arial" w:cs="Arial"/>
          <w:lang w:val="uk-UA"/>
        </w:rPr>
        <w:t xml:space="preserve">дійснює прийом громадян, вживає </w:t>
      </w:r>
      <w:r w:rsidRPr="00751882">
        <w:rPr>
          <w:rFonts w:ascii="Arial" w:hAnsi="Arial" w:cs="Arial"/>
          <w:lang w:val="uk-UA"/>
        </w:rPr>
        <w:t>відповідних заходів для вирішення порушених ними питань;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виконує інші функції, передбачені законодавством;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реалізує державну політику у галузі охорони, використання і відтворення тваринного світу;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забезпечує реалізацію державної політики у сфері лісових відносин;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забезпечує реалізацію державної політики щодо використання та охорони земель;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здійснює державне управління у сфері охорони, використання та відтворення рослинного світу;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бере участь у розробленні загальнодержавних програм раціонального використання відходів і вжиття необхідних заходів для запровадження маловідходних та енергозберігаючих технологій;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організовує розроблення та здійснення регіональних і місцевих програм поводження з відходами, а також забезпечення реалізації загально­державних програм;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приймає участь у проведенні моніторингу стану навколишнього природного середовища;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організує і здійснює державне регулювання та контроль за охороною, використанням і відтворенням тваринного світу, забезпеченням ведення моніторингу, державного кадастру та державного обліку об'єктів тваринного світу, які перебувають на їх території;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інформує населення про екологічно небезпечні аварії та ситуації, стан довкілля, а також про заходи, що вживаються до його поліпшення;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забезпечує в межах своїх повноважень додержання вимог нормативно-правових актів з питань охорони навколишнього природного середовища;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приймає 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бере участь у підготовці пропозицій щодо формування державної екологічної політики;</w:t>
      </w:r>
    </w:p>
    <w:p w:rsidR="00216077" w:rsidRPr="00751882" w:rsidRDefault="00216077" w:rsidP="00751882">
      <w:pPr>
        <w:pStyle w:val="a4"/>
        <w:numPr>
          <w:ilvl w:val="0"/>
          <w:numId w:val="2"/>
        </w:numPr>
        <w:spacing w:after="120" w:line="240" w:lineRule="auto"/>
        <w:rPr>
          <w:rFonts w:ascii="Arial" w:hAnsi="Arial" w:cs="Arial"/>
          <w:lang w:val="uk-UA"/>
        </w:rPr>
      </w:pPr>
      <w:r w:rsidRPr="00751882">
        <w:rPr>
          <w:rFonts w:ascii="Arial" w:hAnsi="Arial" w:cs="Arial"/>
          <w:lang w:val="uk-UA"/>
        </w:rPr>
        <w:t>розробляє проекти розпоряджень голови районної державної адміністрації, у визначених законом випадках - проекти нормативно-правових актів з питань реалізації галузевих повноважень;</w:t>
      </w:r>
    </w:p>
    <w:p w:rsidR="00216077" w:rsidRPr="00751882" w:rsidRDefault="00216077" w:rsidP="00216077">
      <w:pPr>
        <w:spacing w:after="120" w:line="240" w:lineRule="auto"/>
        <w:rPr>
          <w:rFonts w:ascii="Arial" w:hAnsi="Arial" w:cs="Arial"/>
          <w:sz w:val="24"/>
          <w:szCs w:val="25"/>
          <w:u w:val="single"/>
          <w:lang w:val="uk-UA"/>
        </w:rPr>
      </w:pPr>
      <w:r w:rsidRPr="00751882">
        <w:rPr>
          <w:rFonts w:ascii="Arial" w:hAnsi="Arial" w:cs="Arial"/>
          <w:sz w:val="24"/>
          <w:szCs w:val="25"/>
          <w:u w:val="single"/>
          <w:lang w:val="uk-UA"/>
        </w:rPr>
        <w:t>Відділ має право: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здійснювати контроль за додержанням підприємствами, установами та організаціями, а також громадянами вимог законодавства та нормативних актів з питань містобудування та житлово-комунального господарства;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вносити відповідним місцевим органам виконавчої влади пропозиції про припинення будівництва, реконструкції, розширення об'єктів виробничого та іншого призначення у разі порушення вимог законодавства та правил комунального обслуговування населення;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залучати спеціалістів інших структурних підрозділів районної державної адміністрації, підприємств, установ та організацій, об'єднань громадян (за погодженням з їх керівниками) до розгляду питань, що належать до його компетенції;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lastRenderedPageBreak/>
        <w:t>одержувати в установленому порядку від інших структурних підрозділів районної державної адміністрації, органів місцевого самоврядування, підприємств, установ та організацій інформацію, документи та інші матеріали, а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від місцевих органів державної статистики безоплатно статистичні дані, необхідні для виконання покладених на нього завдань;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скликати наради, проводити семінари з питань, що належать до його компетенції;</w:t>
      </w:r>
    </w:p>
    <w:p w:rsidR="00216077" w:rsidRPr="00751882" w:rsidRDefault="00216077" w:rsidP="00751882">
      <w:pPr>
        <w:pStyle w:val="a4"/>
        <w:numPr>
          <w:ilvl w:val="0"/>
          <w:numId w:val="3"/>
        </w:numPr>
        <w:spacing w:after="120" w:line="240" w:lineRule="auto"/>
        <w:rPr>
          <w:rFonts w:ascii="Arial" w:hAnsi="Arial" w:cs="Arial"/>
          <w:szCs w:val="25"/>
          <w:lang w:val="uk-UA"/>
        </w:rPr>
      </w:pPr>
      <w:r w:rsidRPr="00751882">
        <w:rPr>
          <w:rFonts w:ascii="Arial" w:hAnsi="Arial" w:cs="Arial"/>
          <w:szCs w:val="25"/>
          <w:lang w:val="uk-UA"/>
        </w:rPr>
        <w:t>надавати послуги фізичним і юридичним особам у межах, визначених законодавством.</w:t>
      </w:r>
    </w:p>
    <w:sectPr w:rsidR="00216077" w:rsidRPr="00751882" w:rsidSect="0073168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B24"/>
    <w:multiLevelType w:val="hybridMultilevel"/>
    <w:tmpl w:val="45901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36CCE"/>
    <w:multiLevelType w:val="hybridMultilevel"/>
    <w:tmpl w:val="CBFAF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E87"/>
    <w:multiLevelType w:val="hybridMultilevel"/>
    <w:tmpl w:val="B9BC0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89"/>
    <w:rsid w:val="00216077"/>
    <w:rsid w:val="00731689"/>
    <w:rsid w:val="00751882"/>
    <w:rsid w:val="00A73BED"/>
    <w:rsid w:val="00E23152"/>
    <w:rsid w:val="00F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2198</Words>
  <Characters>12533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2017-08-31T12:33:00Z</dcterms:created>
  <dcterms:modified xsi:type="dcterms:W3CDTF">2017-08-31T12:48:00Z</dcterms:modified>
</cp:coreProperties>
</file>